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F" w:rsidRPr="00732749" w:rsidRDefault="00B138AF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32749">
        <w:rPr>
          <w:b/>
          <w:sz w:val="28"/>
          <w:szCs w:val="28"/>
        </w:rPr>
        <w:t>АДМИНИСТРАЦИЯ</w:t>
      </w:r>
    </w:p>
    <w:p w:rsidR="00B138AF" w:rsidRPr="00732749" w:rsidRDefault="00732749" w:rsidP="005C3FA3">
      <w:pPr>
        <w:tabs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732749">
        <w:rPr>
          <w:b/>
          <w:sz w:val="28"/>
          <w:szCs w:val="28"/>
        </w:rPr>
        <w:t xml:space="preserve"> МАЛОГРИБАНОВСКОГО </w:t>
      </w:r>
      <w:r w:rsidR="00B138AF" w:rsidRPr="00732749">
        <w:rPr>
          <w:b/>
          <w:sz w:val="28"/>
          <w:szCs w:val="28"/>
        </w:rPr>
        <w:t>СЕЛЬСКОГО ПОСЕЛЕНИЯ</w:t>
      </w:r>
    </w:p>
    <w:p w:rsidR="00B138AF" w:rsidRPr="00732749" w:rsidRDefault="00B138AF" w:rsidP="005C3FA3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732749">
        <w:rPr>
          <w:b/>
          <w:sz w:val="28"/>
          <w:szCs w:val="28"/>
        </w:rPr>
        <w:t>ГРИБАНОВСКОГО МУНИЦИПАЛЬНОГО РАЙОНА</w:t>
      </w:r>
    </w:p>
    <w:p w:rsidR="00B138AF" w:rsidRPr="00732749" w:rsidRDefault="00B138AF" w:rsidP="005C3FA3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732749">
        <w:rPr>
          <w:b/>
          <w:sz w:val="28"/>
          <w:szCs w:val="28"/>
        </w:rPr>
        <w:t>ВОРОНЕЖСКОЙ ОБЛАСТИ</w:t>
      </w:r>
    </w:p>
    <w:p w:rsidR="00B138AF" w:rsidRPr="00732749" w:rsidRDefault="00B138AF" w:rsidP="005C3FA3">
      <w:pPr>
        <w:ind w:firstLine="709"/>
        <w:jc w:val="center"/>
        <w:rPr>
          <w:b/>
          <w:sz w:val="28"/>
          <w:szCs w:val="28"/>
        </w:rPr>
      </w:pPr>
    </w:p>
    <w:p w:rsidR="00B138AF" w:rsidRPr="00732749" w:rsidRDefault="00B138AF" w:rsidP="005C3FA3">
      <w:pPr>
        <w:ind w:firstLine="709"/>
        <w:jc w:val="center"/>
        <w:rPr>
          <w:b/>
          <w:sz w:val="28"/>
          <w:szCs w:val="28"/>
        </w:rPr>
      </w:pPr>
      <w:r w:rsidRPr="00732749">
        <w:rPr>
          <w:b/>
          <w:sz w:val="28"/>
          <w:szCs w:val="28"/>
        </w:rPr>
        <w:t>ПОСТАНОВЛЕНИЕ</w:t>
      </w:r>
    </w:p>
    <w:p w:rsidR="00B138AF" w:rsidRPr="00C86DDF" w:rsidRDefault="00B138AF" w:rsidP="005C3FA3">
      <w:pPr>
        <w:ind w:firstLine="709"/>
        <w:jc w:val="both"/>
        <w:rPr>
          <w:sz w:val="26"/>
          <w:szCs w:val="26"/>
        </w:rPr>
      </w:pPr>
    </w:p>
    <w:p w:rsidR="00B138AF" w:rsidRPr="00C86DDF" w:rsidRDefault="00732749" w:rsidP="005C3F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 24.06.</w:t>
      </w:r>
      <w:r w:rsidR="00B138AF"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44</w:t>
      </w:r>
      <w:r w:rsidR="00B138AF" w:rsidRPr="00C86DDF">
        <w:rPr>
          <w:sz w:val="26"/>
          <w:szCs w:val="26"/>
        </w:rPr>
        <w:t xml:space="preserve"> </w:t>
      </w:r>
    </w:p>
    <w:p w:rsidR="00B138AF" w:rsidRPr="00C86DDF" w:rsidRDefault="00B138AF" w:rsidP="005C3FA3">
      <w:pPr>
        <w:ind w:firstLine="709"/>
        <w:jc w:val="both"/>
        <w:rPr>
          <w:i/>
          <w:sz w:val="26"/>
          <w:szCs w:val="26"/>
        </w:rPr>
      </w:pPr>
      <w:r w:rsidRPr="00C86DDF">
        <w:rPr>
          <w:sz w:val="26"/>
          <w:szCs w:val="26"/>
        </w:rPr>
        <w:t xml:space="preserve">с. </w:t>
      </w:r>
      <w:r w:rsidR="00732749">
        <w:rPr>
          <w:sz w:val="26"/>
          <w:szCs w:val="26"/>
        </w:rPr>
        <w:t xml:space="preserve"> Малая Грибановка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5C3FA3" w:rsidP="00002103">
      <w:pPr>
        <w:suppressAutoHyphens/>
        <w:autoSpaceDN w:val="0"/>
        <w:ind w:right="4535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Малогрибановкого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E54304" w:rsidRPr="00C86DDF" w:rsidRDefault="00E54304" w:rsidP="00002103">
      <w:pPr>
        <w:widowControl w:val="0"/>
        <w:autoSpaceDE w:val="0"/>
        <w:autoSpaceDN w:val="0"/>
        <w:adjustRightInd w:val="0"/>
        <w:ind w:right="4535"/>
        <w:jc w:val="center"/>
        <w:rPr>
          <w:sz w:val="26"/>
          <w:szCs w:val="26"/>
        </w:rPr>
      </w:pPr>
    </w:p>
    <w:p w:rsidR="00B138AF" w:rsidRPr="005C3FA3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  <w:r w:rsidR="00E54304" w:rsidRPr="005C3FA3">
        <w:rPr>
          <w:bCs/>
          <w:sz w:val="28"/>
          <w:szCs w:val="28"/>
        </w:rPr>
        <w:t>,</w:t>
      </w:r>
      <w:r w:rsidR="00E54304" w:rsidRPr="005C3FA3">
        <w:rPr>
          <w:sz w:val="28"/>
          <w:szCs w:val="28"/>
        </w:rPr>
        <w:t xml:space="preserve"> администрация сельского поселения </w:t>
      </w:r>
      <w:proofErr w:type="gramStart"/>
      <w:r w:rsidR="00E54304" w:rsidRPr="00732749">
        <w:rPr>
          <w:b/>
          <w:sz w:val="28"/>
          <w:szCs w:val="28"/>
        </w:rPr>
        <w:t>п</w:t>
      </w:r>
      <w:proofErr w:type="gramEnd"/>
      <w:r w:rsidR="00E54304" w:rsidRPr="00732749">
        <w:rPr>
          <w:b/>
          <w:sz w:val="28"/>
          <w:szCs w:val="28"/>
        </w:rPr>
        <w:t xml:space="preserve"> о с т а н о в </w:t>
      </w:r>
      <w:proofErr w:type="gramStart"/>
      <w:r w:rsidR="00E54304" w:rsidRPr="00732749">
        <w:rPr>
          <w:b/>
          <w:sz w:val="28"/>
          <w:szCs w:val="28"/>
        </w:rPr>
        <w:t>л</w:t>
      </w:r>
      <w:proofErr w:type="gramEnd"/>
      <w:r w:rsidR="00E54304" w:rsidRPr="00732749">
        <w:rPr>
          <w:b/>
          <w:sz w:val="28"/>
          <w:szCs w:val="28"/>
        </w:rPr>
        <w:t xml:space="preserve"> я е т:</w:t>
      </w:r>
    </w:p>
    <w:p w:rsidR="00B138AF" w:rsidRPr="00C86DDF" w:rsidRDefault="00B138A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C3FA3" w:rsidRPr="005C3FA3" w:rsidRDefault="00C86DDF" w:rsidP="005C3FA3">
      <w:pPr>
        <w:pStyle w:val="Textbody"/>
        <w:spacing w:after="0" w:line="240" w:lineRule="auto"/>
        <w:ind w:firstLine="709"/>
        <w:jc w:val="both"/>
        <w:rPr>
          <w:rFonts w:hint="eastAsia"/>
          <w:color w:val="000000"/>
          <w:sz w:val="28"/>
          <w:szCs w:val="28"/>
        </w:rPr>
      </w:pPr>
      <w:r w:rsidRPr="00C86DDF">
        <w:rPr>
          <w:sz w:val="26"/>
          <w:szCs w:val="26"/>
        </w:rPr>
        <w:t>1.</w:t>
      </w:r>
      <w:r w:rsidR="005C3FA3" w:rsidRPr="005C3FA3">
        <w:rPr>
          <w:color w:val="000000"/>
          <w:sz w:val="28"/>
          <w:szCs w:val="28"/>
        </w:rPr>
        <w:t xml:space="preserve"> Утвердить Положение о порядке формирования и использования жилых помещений маневренного фонда </w:t>
      </w:r>
      <w:r w:rsidR="00732749">
        <w:rPr>
          <w:color w:val="000000"/>
          <w:sz w:val="28"/>
          <w:szCs w:val="28"/>
        </w:rPr>
        <w:t xml:space="preserve"> Малогрибановского </w:t>
      </w:r>
      <w:r w:rsidR="005C3FA3">
        <w:rPr>
          <w:color w:val="000000"/>
          <w:sz w:val="28"/>
          <w:szCs w:val="28"/>
        </w:rPr>
        <w:t xml:space="preserve"> сельского</w:t>
      </w:r>
      <w:r w:rsidR="005C3FA3" w:rsidRPr="005C3FA3">
        <w:rPr>
          <w:color w:val="000000"/>
          <w:sz w:val="28"/>
          <w:szCs w:val="28"/>
        </w:rPr>
        <w:t xml:space="preserve"> поселения </w:t>
      </w:r>
      <w:r w:rsidR="005C3FA3">
        <w:rPr>
          <w:color w:val="000000"/>
          <w:sz w:val="28"/>
          <w:szCs w:val="28"/>
        </w:rPr>
        <w:t>Грибановского</w:t>
      </w:r>
      <w:r w:rsidR="005C3FA3" w:rsidRPr="005C3FA3">
        <w:rPr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Опубликовать настоящее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и разместить в информационно-телекоммуникационной сети «Интернет» на официальном сайте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администрации сельского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E54304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исполнением постановления оставляю за собой</w:t>
      </w:r>
    </w:p>
    <w:p w:rsidR="005C3FA3" w:rsidRPr="00C86DDF" w:rsidRDefault="005C3FA3" w:rsidP="005C3F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503"/>
        <w:gridCol w:w="1861"/>
        <w:gridCol w:w="3207"/>
      </w:tblGrid>
      <w:tr w:rsidR="00C86DDF" w:rsidRPr="00732749" w:rsidTr="00732749">
        <w:tc>
          <w:tcPr>
            <w:tcW w:w="4503" w:type="dxa"/>
            <w:shd w:val="clear" w:color="auto" w:fill="auto"/>
          </w:tcPr>
          <w:p w:rsidR="00C86DDF" w:rsidRPr="00732749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732749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61" w:type="dxa"/>
            <w:shd w:val="clear" w:color="auto" w:fill="auto"/>
          </w:tcPr>
          <w:p w:rsidR="00C86DDF" w:rsidRPr="00732749" w:rsidRDefault="00C86DDF" w:rsidP="005C3FA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auto"/>
          </w:tcPr>
          <w:p w:rsidR="00C86DDF" w:rsidRPr="00732749" w:rsidRDefault="00732749" w:rsidP="005C3FA3">
            <w:pPr>
              <w:ind w:firstLine="709"/>
              <w:jc w:val="both"/>
              <w:rPr>
                <w:sz w:val="28"/>
                <w:szCs w:val="28"/>
              </w:rPr>
            </w:pPr>
            <w:r w:rsidRPr="00732749">
              <w:rPr>
                <w:sz w:val="28"/>
                <w:szCs w:val="28"/>
              </w:rPr>
              <w:t>Л.Н. Корнеева</w:t>
            </w:r>
          </w:p>
        </w:tc>
      </w:tr>
    </w:tbl>
    <w:p w:rsidR="005C3FA3" w:rsidRPr="00732749" w:rsidRDefault="005C3FA3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C3FA3" w:rsidRDefault="005C3FA3" w:rsidP="005C3FA3">
      <w:pPr>
        <w:spacing w:after="200" w:line="276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5C3FA3" w:rsidRPr="005C3FA3" w:rsidRDefault="005C3FA3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к постановлению администрации</w:t>
      </w:r>
    </w:p>
    <w:p w:rsidR="005C3FA3" w:rsidRPr="005C3FA3" w:rsidRDefault="00732749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5C3FA3" w:rsidRPr="005C3FA3" w:rsidRDefault="00732749" w:rsidP="005C3FA3">
      <w:pPr>
        <w:suppressAutoHyphens/>
        <w:autoSpaceDN w:val="0"/>
        <w:ind w:firstLine="709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от 24.06.2024г.  № 44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О ПОРЯДКЕ ФОРМИРОВАНИЯ И ИСПОЛЬЗОВАНИЯ ЖИЛЫХ ПОМЕЩЕНИЙ МАНЕВРЕННОГО ФОНДА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1.1. Настоящее Положение о порядке формирования и использования жилых помещений маневренного фонда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>
        <w:rPr>
          <w:color w:val="000000"/>
          <w:sz w:val="28"/>
          <w:szCs w:val="28"/>
        </w:rPr>
        <w:t xml:space="preserve"> сельского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5C3FA3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4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граждан, у которых жилые помещения стали непригодными для проживания</w:t>
      </w: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, в том числе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1D0230" w:rsidRPr="00732749" w:rsidRDefault="001D0230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NSimSun"/>
          <w:color w:val="000000"/>
          <w:kern w:val="3"/>
          <w:sz w:val="28"/>
          <w:szCs w:val="28"/>
          <w:lang w:eastAsia="zh-CN" w:bidi="hi-IN"/>
        </w:rPr>
        <w:t>5</w:t>
      </w:r>
      <w:r w:rsidR="005C3FA3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) иных граждан в случаях, предусмотренных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 Порядок предоставления гражданам жилых помещений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2.2. На основании распоряжения администрации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 </w:t>
      </w:r>
      <w:r w:rsidR="001D0230">
        <w:rPr>
          <w:color w:val="000000"/>
          <w:sz w:val="28"/>
          <w:szCs w:val="28"/>
        </w:rPr>
        <w:t>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, о предоставлении гражданину жилого помещения маневренного фонда, гражданин заключает с администрацией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найма жилого помещения маневренного фонда, в котором определен порядок и условия пользования этим жилым помещением.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 w:rsidR="001D0230">
        <w:rPr>
          <w:color w:val="000000"/>
          <w:sz w:val="28"/>
          <w:szCs w:val="28"/>
        </w:rPr>
        <w:t xml:space="preserve"> сельского</w:t>
      </w:r>
      <w:r w:rsidR="001D0230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732749" w:rsidRDefault="005C3FA3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2.4. Договор найма жилого помещения маневренного фонда заключается на период:</w:t>
      </w:r>
    </w:p>
    <w:p w:rsidR="00732749" w:rsidRDefault="001D0230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sz w:val="28"/>
          <w:szCs w:val="28"/>
          <w:lang w:eastAsia="en-US"/>
        </w:rPr>
        <w:t>- до завершени</w:t>
      </w:r>
      <w:bookmarkStart w:id="4" w:name="_GoBack"/>
      <w:bookmarkEnd w:id="4"/>
      <w:r>
        <w:rPr>
          <w:sz w:val="28"/>
          <w:szCs w:val="28"/>
          <w:lang w:eastAsia="en-US"/>
        </w:rPr>
        <w:t>я капитального ремонта или реконструкции дома;</w:t>
      </w:r>
    </w:p>
    <w:p w:rsidR="00732749" w:rsidRDefault="001D0230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sz w:val="28"/>
          <w:szCs w:val="28"/>
          <w:lang w:eastAsia="en-US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гражданами);</w:t>
      </w:r>
    </w:p>
    <w:p w:rsidR="00732749" w:rsidRDefault="001D0230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sz w:val="28"/>
          <w:szCs w:val="28"/>
          <w:lang w:eastAsia="en-US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фонда.</w:t>
      </w:r>
    </w:p>
    <w:p w:rsidR="001D0230" w:rsidRPr="00732749" w:rsidRDefault="001D0230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>
        <w:rPr>
          <w:sz w:val="28"/>
          <w:szCs w:val="28"/>
          <w:lang w:eastAsia="en-US"/>
        </w:rPr>
        <w:t>Законодательством могут быть определены и другие периоды действия данного договора.</w:t>
      </w:r>
    </w:p>
    <w:p w:rsidR="001D0230" w:rsidRPr="005C3FA3" w:rsidRDefault="001D0230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2.5. Истечение периода, на который заключен договор найма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жилого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помещения маневренного фонда, является основанием прекращения данного договора.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732749" w:rsidRPr="005C3FA3" w:rsidRDefault="005C3FA3" w:rsidP="00732749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 Порядок пользования жилыми помещениями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Договором найма жилого помещения маневренного жилищного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C3FA3" w:rsidRPr="005C3FA3" w:rsidRDefault="005C3FA3" w:rsidP="005C3FA3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732749" w:rsidRPr="005C3FA3" w:rsidRDefault="005C3FA3" w:rsidP="00732749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 Оплата за пользование жилым помещением маневренного фонда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устанавливается по действующим ценам и тарифам и не может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превышать размер платы за жилое 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помещение для нанимателей муниципального жилищного фонда по договорам социального найма.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732749" w:rsidRPr="005C3FA3" w:rsidRDefault="005C3FA3" w:rsidP="00732749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 Ответственность за несоблюдение порядка пользования жилыми помещениями маневренного фонда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C3FA3" w:rsidRDefault="005C3FA3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фонда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судебном порядке.</w:t>
      </w:r>
    </w:p>
    <w:p w:rsidR="00732749" w:rsidRPr="005C3FA3" w:rsidRDefault="00732749" w:rsidP="00732749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732749" w:rsidRPr="005C3FA3" w:rsidRDefault="005C3FA3" w:rsidP="00732749">
      <w:pPr>
        <w:suppressAutoHyphens/>
        <w:autoSpaceDN w:val="0"/>
        <w:ind w:firstLine="709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использованием жилых помещений маневренного фонда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5C3FA3" w:rsidRPr="005C3FA3" w:rsidRDefault="005C3FA3" w:rsidP="005C3FA3">
      <w:pPr>
        <w:suppressAutoHyphens/>
        <w:autoSpaceDN w:val="0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6.1. </w:t>
      </w:r>
      <w:proofErr w:type="gramStart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соблюдением настоящего Положения осуществляет администрация </w:t>
      </w:r>
      <w:r w:rsidR="0073274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Малогрибановского</w:t>
      </w:r>
      <w:r w:rsidR="00297AE4">
        <w:rPr>
          <w:color w:val="000000"/>
          <w:sz w:val="28"/>
          <w:szCs w:val="28"/>
        </w:rPr>
        <w:t xml:space="preserve"> сельского</w:t>
      </w:r>
      <w:r w:rsidR="00297AE4"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поселения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="00297AE4">
        <w:rPr>
          <w:rFonts w:eastAsia="NSimSun"/>
          <w:color w:val="000000"/>
          <w:kern w:val="3"/>
          <w:sz w:val="28"/>
          <w:szCs w:val="28"/>
          <w:lang w:eastAsia="zh-CN" w:bidi="hi-IN"/>
        </w:rPr>
        <w:t>Грибановского</w:t>
      </w: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5C3FA3" w:rsidRPr="005C3FA3" w:rsidRDefault="005C3FA3" w:rsidP="005C3FA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5C3FA3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C86DDF" w:rsidRPr="00C86DDF" w:rsidRDefault="00C86DDF" w:rsidP="005C3FA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C86DDF" w:rsidRPr="00C86DDF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7E3"/>
    <w:rsid w:val="00000EEC"/>
    <w:rsid w:val="00002103"/>
    <w:rsid w:val="00021DDB"/>
    <w:rsid w:val="000B60D0"/>
    <w:rsid w:val="000C2B02"/>
    <w:rsid w:val="000E1F81"/>
    <w:rsid w:val="000E4F67"/>
    <w:rsid w:val="000F716C"/>
    <w:rsid w:val="00152C5D"/>
    <w:rsid w:val="00195EA4"/>
    <w:rsid w:val="001D0230"/>
    <w:rsid w:val="00297AE4"/>
    <w:rsid w:val="002A1B8D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C3FA3"/>
    <w:rsid w:val="005E1EE7"/>
    <w:rsid w:val="00604B35"/>
    <w:rsid w:val="00606DCB"/>
    <w:rsid w:val="00640655"/>
    <w:rsid w:val="006D5F2B"/>
    <w:rsid w:val="006E4829"/>
    <w:rsid w:val="0073274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F3B61"/>
    <w:rsid w:val="00B108C5"/>
    <w:rsid w:val="00B138AF"/>
    <w:rsid w:val="00B4671B"/>
    <w:rsid w:val="00B4774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374A9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5C3FA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3FA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C3FA3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3FA3"/>
  </w:style>
  <w:style w:type="paragraph" w:customStyle="1" w:styleId="Standard">
    <w:name w:val="Standard"/>
    <w:rsid w:val="005C3F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3FA3"/>
    <w:pPr>
      <w:widowControl w:val="0"/>
      <w:suppressLineNumbers/>
    </w:pPr>
  </w:style>
  <w:style w:type="table" w:styleId="a3">
    <w:name w:val="Table Grid"/>
    <w:basedOn w:val="a1"/>
    <w:uiPriority w:val="39"/>
    <w:rsid w:val="005C3F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C3FA3"/>
    <w:pPr>
      <w:suppressAutoHyphens/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A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Malogrib</cp:lastModifiedBy>
  <cp:revision>7</cp:revision>
  <cp:lastPrinted>2024-06-24T06:47:00Z</cp:lastPrinted>
  <dcterms:created xsi:type="dcterms:W3CDTF">2024-01-31T10:48:00Z</dcterms:created>
  <dcterms:modified xsi:type="dcterms:W3CDTF">2024-06-24T06:48:00Z</dcterms:modified>
</cp:coreProperties>
</file>