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7B" w:rsidRDefault="004E667B" w:rsidP="004E667B">
      <w:pPr>
        <w:shd w:val="clear" w:color="auto" w:fill="FFFFFF"/>
        <w:spacing w:after="0"/>
        <w:ind w:right="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4E667B" w:rsidRDefault="004E667B" w:rsidP="004E667B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публичных слушаний</w:t>
      </w:r>
    </w:p>
    <w:p w:rsidR="004E667B" w:rsidRDefault="004E667B" w:rsidP="004E667B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Малогрибановского  сельского поселения Грибановского муниципального района Воронежской области</w:t>
      </w:r>
    </w:p>
    <w:p w:rsidR="004E667B" w:rsidRDefault="00535C2C" w:rsidP="004E667B">
      <w:pPr>
        <w:shd w:val="clear" w:color="auto" w:fill="FFFFFF"/>
        <w:spacing w:after="0" w:line="475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E667B">
        <w:rPr>
          <w:rFonts w:ascii="Times New Roman" w:hAnsi="Times New Roman" w:cs="Times New Roman"/>
          <w:sz w:val="28"/>
          <w:szCs w:val="28"/>
        </w:rPr>
        <w:t>. 12.</w:t>
      </w:r>
      <w:r w:rsidR="001F0C6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4E667B">
        <w:rPr>
          <w:rFonts w:ascii="Times New Roman" w:hAnsi="Times New Roman" w:cs="Times New Roman"/>
          <w:sz w:val="28"/>
          <w:szCs w:val="28"/>
        </w:rPr>
        <w:t xml:space="preserve"> года 14.00 часов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E667B">
        <w:rPr>
          <w:rFonts w:ascii="Times New Roman" w:hAnsi="Times New Roman" w:cs="Times New Roman"/>
          <w:sz w:val="28"/>
          <w:szCs w:val="28"/>
        </w:rPr>
        <w:t>здание    администрации</w:t>
      </w:r>
    </w:p>
    <w:p w:rsidR="004E667B" w:rsidRDefault="004E667B" w:rsidP="004E667B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Малогрибановского сельского поселения</w:t>
      </w:r>
    </w:p>
    <w:p w:rsidR="004E667B" w:rsidRDefault="004E667B" w:rsidP="004E667B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Грибановского         муниципального</w:t>
      </w:r>
    </w:p>
    <w:p w:rsidR="004E667B" w:rsidRDefault="004E667B" w:rsidP="004E667B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района   по адресу: с. Малая Грибановка,</w:t>
      </w:r>
    </w:p>
    <w:p w:rsidR="004E667B" w:rsidRDefault="004E667B" w:rsidP="004E667B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ул.</w:t>
      </w:r>
      <w:r w:rsidR="0053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Советская,6 Грибановского района</w:t>
      </w:r>
    </w:p>
    <w:p w:rsidR="004E667B" w:rsidRDefault="004E667B" w:rsidP="004E667B">
      <w:pPr>
        <w:shd w:val="clear" w:color="auto" w:fill="FFFFFF"/>
        <w:spacing w:after="0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Грибановский район Воронежской обл</w:t>
      </w:r>
      <w:r w:rsidR="00E359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4E667B" w:rsidRDefault="004E667B" w:rsidP="004E667B">
      <w:pPr>
        <w:shd w:val="clear" w:color="auto" w:fill="FFFFFF"/>
        <w:spacing w:after="0" w:line="322" w:lineRule="exact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E667B" w:rsidRDefault="00E359D3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  13</w:t>
      </w:r>
      <w:r w:rsidR="004E667B">
        <w:rPr>
          <w:rFonts w:ascii="Times New Roman" w:hAnsi="Times New Roman" w:cs="Times New Roman"/>
          <w:sz w:val="28"/>
          <w:szCs w:val="28"/>
        </w:rPr>
        <w:t xml:space="preserve">  человек</w:t>
      </w: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4E667B" w:rsidRDefault="004E667B" w:rsidP="004E667B">
      <w:pPr>
        <w:pStyle w:val="Style3"/>
        <w:widowControl/>
        <w:spacing w:line="240" w:lineRule="auto"/>
        <w:ind w:right="-1"/>
        <w:rPr>
          <w:bCs/>
          <w:sz w:val="28"/>
          <w:szCs w:val="28"/>
        </w:rPr>
      </w:pPr>
      <w:r>
        <w:rPr>
          <w:sz w:val="28"/>
          <w:szCs w:val="28"/>
        </w:rPr>
        <w:t xml:space="preserve">О назначении и проведении публичных слушаний   </w:t>
      </w:r>
      <w:r>
        <w:rPr>
          <w:bCs/>
          <w:sz w:val="28"/>
          <w:szCs w:val="28"/>
        </w:rPr>
        <w:t xml:space="preserve">  «О  бюджете Малогрибановского сельского поселения Грибановского муниципального ра</w:t>
      </w:r>
      <w:r w:rsidR="00535C2C">
        <w:rPr>
          <w:bCs/>
          <w:sz w:val="28"/>
          <w:szCs w:val="28"/>
        </w:rPr>
        <w:t>йона Воронежской области на 2025 год и   плановый период 2026 и 2027</w:t>
      </w:r>
      <w:r>
        <w:rPr>
          <w:bCs/>
          <w:sz w:val="28"/>
          <w:szCs w:val="28"/>
        </w:rPr>
        <w:t xml:space="preserve"> годов»   </w:t>
      </w:r>
    </w:p>
    <w:p w:rsidR="004E667B" w:rsidRDefault="004E667B" w:rsidP="004E66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Инициатор публичных слушаний: </w:t>
      </w:r>
      <w:r>
        <w:rPr>
          <w:rFonts w:ascii="Times New Roman" w:hAnsi="Times New Roman" w:cs="Times New Roman"/>
          <w:sz w:val="28"/>
          <w:szCs w:val="28"/>
        </w:rPr>
        <w:t>Администрация Малогрибановского сельского поселения Грибановского муниципального района Воронежской области:</w:t>
      </w:r>
    </w:p>
    <w:p w:rsidR="004E667B" w:rsidRDefault="00E359D3" w:rsidP="004E66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Присутствовало 13</w:t>
      </w:r>
      <w:r w:rsidR="004E667B">
        <w:rPr>
          <w:rFonts w:ascii="Times New Roman" w:hAnsi="Times New Roman" w:cs="Times New Roman"/>
          <w:b/>
          <w:sz w:val="28"/>
          <w:szCs w:val="28"/>
        </w:rPr>
        <w:t xml:space="preserve"> человек</w:t>
      </w:r>
      <w:r w:rsidR="004E66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67B" w:rsidRDefault="004E667B" w:rsidP="004E667B">
      <w:pPr>
        <w:shd w:val="clear" w:color="auto" w:fill="FFFFFF"/>
        <w:spacing w:after="0"/>
        <w:ind w:right="4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повестку дня утвердить.</w:t>
      </w:r>
    </w:p>
    <w:p w:rsidR="004E667B" w:rsidRDefault="00B5752B" w:rsidP="004E667B">
      <w:pPr>
        <w:shd w:val="clear" w:color="auto" w:fill="FFFFFF"/>
        <w:spacing w:after="0"/>
        <w:ind w:right="4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</w:t>
      </w:r>
      <w:r w:rsidR="00E359D3">
        <w:rPr>
          <w:rFonts w:ascii="Times New Roman" w:hAnsi="Times New Roman" w:cs="Times New Roman"/>
          <w:sz w:val="28"/>
          <w:szCs w:val="28"/>
        </w:rPr>
        <w:t>за»  - 13</w:t>
      </w:r>
      <w:r w:rsidR="004E667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E667B" w:rsidRDefault="004E667B" w:rsidP="004E667B">
      <w:pPr>
        <w:shd w:val="clear" w:color="auto" w:fill="FFFFFF"/>
        <w:spacing w:after="0"/>
        <w:ind w:right="4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«против»  - нет;</w:t>
      </w:r>
    </w:p>
    <w:p w:rsidR="004E667B" w:rsidRDefault="004E667B" w:rsidP="004E667B">
      <w:pPr>
        <w:shd w:val="clear" w:color="auto" w:fill="FFFFFF"/>
        <w:spacing w:after="0"/>
        <w:ind w:right="4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«воздержалось» - нет;</w:t>
      </w:r>
    </w:p>
    <w:p w:rsidR="004E667B" w:rsidRDefault="004E667B" w:rsidP="004E667B">
      <w:pPr>
        <w:shd w:val="clear" w:color="auto" w:fill="FFFFFF"/>
        <w:spacing w:after="0" w:line="300" w:lineRule="exact"/>
        <w:ind w:left="425"/>
        <w:jc w:val="both"/>
        <w:rPr>
          <w:rFonts w:ascii="Times New Roman" w:hAnsi="Times New Roman" w:cs="Times New Roman"/>
          <w:sz w:val="28"/>
          <w:szCs w:val="28"/>
        </w:rPr>
      </w:pPr>
    </w:p>
    <w:p w:rsidR="004E667B" w:rsidRDefault="004E667B" w:rsidP="004E667B">
      <w:pPr>
        <w:widowControl w:val="0"/>
        <w:numPr>
          <w:ilvl w:val="0"/>
          <w:numId w:val="1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первому вопросу слушали  Иволгину Елену Владимировну, которая предложила избрать председателем публичных слушаний главу администрации Малогрибановского сельского поселения Грибановского муниципального района  Корнееву Любовь Николаевну, секретарем публичных слушаний</w:t>
      </w:r>
      <w:r w:rsidR="00B06691">
        <w:rPr>
          <w:rFonts w:ascii="Times New Roman" w:hAnsi="Times New Roman" w:cs="Times New Roman"/>
          <w:sz w:val="28"/>
          <w:szCs w:val="28"/>
        </w:rPr>
        <w:t xml:space="preserve">: ведущего специалиста администрации Малогрибановского сельского поселе6ия – </w:t>
      </w:r>
      <w:proofErr w:type="spellStart"/>
      <w:r w:rsidR="00B06691">
        <w:rPr>
          <w:rFonts w:ascii="Times New Roman" w:hAnsi="Times New Roman" w:cs="Times New Roman"/>
          <w:sz w:val="28"/>
          <w:szCs w:val="28"/>
        </w:rPr>
        <w:t>Гилеву</w:t>
      </w:r>
      <w:proofErr w:type="spellEnd"/>
      <w:r w:rsidR="00B06691">
        <w:rPr>
          <w:rFonts w:ascii="Times New Roman" w:hAnsi="Times New Roman" w:cs="Times New Roman"/>
          <w:sz w:val="28"/>
          <w:szCs w:val="28"/>
        </w:rPr>
        <w:t xml:space="preserve"> Наталию Алексеевну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E667B" w:rsidRDefault="004E667B" w:rsidP="004E667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избрать председателем публичных слуш</w:t>
      </w:r>
      <w:r w:rsidR="00E359D3">
        <w:rPr>
          <w:rFonts w:ascii="Times New Roman" w:hAnsi="Times New Roman" w:cs="Times New Roman"/>
          <w:sz w:val="28"/>
          <w:szCs w:val="28"/>
        </w:rPr>
        <w:t xml:space="preserve">аний Корнееву Любовь Николаевну </w:t>
      </w:r>
      <w:r>
        <w:rPr>
          <w:rFonts w:ascii="Times New Roman" w:hAnsi="Times New Roman" w:cs="Times New Roman"/>
          <w:sz w:val="28"/>
          <w:szCs w:val="28"/>
        </w:rPr>
        <w:t>- главу администрации Малогрибановского  сельского поселения Грибановского муниципального района,   секретарем публичных слушаний:      ведущего специалиста администрации Малогрибановского сельского поселен</w:t>
      </w:r>
      <w:r w:rsidR="00B06691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B06691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B066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Наталию Алексеевну. </w:t>
      </w:r>
    </w:p>
    <w:p w:rsidR="004E667B" w:rsidRPr="00E94234" w:rsidRDefault="004E667B" w:rsidP="004E667B">
      <w:pPr>
        <w:shd w:val="clear" w:color="auto" w:fill="FFFFFF"/>
        <w:tabs>
          <w:tab w:val="left" w:pos="9639"/>
        </w:tabs>
        <w:spacing w:after="0"/>
        <w:ind w:right="-709"/>
        <w:jc w:val="both"/>
        <w:rPr>
          <w:rFonts w:ascii="Times New Roman" w:hAnsi="Times New Roman" w:cs="Times New Roman"/>
          <w:sz w:val="28"/>
          <w:szCs w:val="28"/>
        </w:rPr>
      </w:pPr>
      <w:r w:rsidRPr="00E94234">
        <w:rPr>
          <w:rFonts w:ascii="Times New Roman" w:hAnsi="Times New Roman" w:cs="Times New Roman"/>
          <w:sz w:val="28"/>
          <w:szCs w:val="28"/>
        </w:rPr>
        <w:t xml:space="preserve">ГОЛОСОВАЛИ: «за» </w:t>
      </w:r>
      <w:r w:rsidR="00E94234" w:rsidRPr="00E94234">
        <w:rPr>
          <w:rFonts w:ascii="Times New Roman" w:hAnsi="Times New Roman" w:cs="Times New Roman"/>
          <w:sz w:val="28"/>
          <w:szCs w:val="28"/>
        </w:rPr>
        <w:t>-</w:t>
      </w:r>
      <w:r w:rsidR="00E359D3">
        <w:rPr>
          <w:rFonts w:ascii="Times New Roman" w:hAnsi="Times New Roman" w:cs="Times New Roman"/>
          <w:sz w:val="28"/>
          <w:szCs w:val="28"/>
        </w:rPr>
        <w:t>13</w:t>
      </w:r>
      <w:r w:rsidRPr="00E94234">
        <w:rPr>
          <w:rFonts w:ascii="Times New Roman" w:hAnsi="Times New Roman" w:cs="Times New Roman"/>
          <w:sz w:val="28"/>
          <w:szCs w:val="28"/>
        </w:rPr>
        <w:t xml:space="preserve"> человек, против –</w:t>
      </w:r>
      <w:r w:rsidR="00E94234">
        <w:rPr>
          <w:rFonts w:ascii="Times New Roman" w:hAnsi="Times New Roman" w:cs="Times New Roman"/>
          <w:sz w:val="28"/>
          <w:szCs w:val="28"/>
        </w:rPr>
        <w:t xml:space="preserve"> </w:t>
      </w:r>
      <w:r w:rsidRPr="00E94234">
        <w:rPr>
          <w:rFonts w:ascii="Times New Roman" w:hAnsi="Times New Roman" w:cs="Times New Roman"/>
          <w:sz w:val="28"/>
          <w:szCs w:val="28"/>
        </w:rPr>
        <w:t>«нет», «воздержалось» - нет.</w:t>
      </w:r>
    </w:p>
    <w:p w:rsidR="004E667B" w:rsidRPr="00E94234" w:rsidRDefault="004E667B" w:rsidP="004E66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4234">
        <w:rPr>
          <w:rFonts w:ascii="Times New Roman" w:hAnsi="Times New Roman" w:cs="Times New Roman"/>
          <w:spacing w:val="-7"/>
          <w:sz w:val="28"/>
          <w:szCs w:val="28"/>
        </w:rPr>
        <w:t>2.</w:t>
      </w:r>
      <w:r w:rsidRPr="00E94234">
        <w:rPr>
          <w:rFonts w:ascii="Times New Roman" w:hAnsi="Times New Roman" w:cs="Times New Roman"/>
          <w:sz w:val="28"/>
          <w:szCs w:val="28"/>
        </w:rPr>
        <w:t>По второму  вопросу слушали  инспектора по  бухгалтерскому учету администрации сельского поселения   Молоканову Т.В., которая  высказалась о необходимости принятия решения «</w:t>
      </w:r>
      <w:r w:rsidRPr="00E94234">
        <w:rPr>
          <w:rFonts w:ascii="Times New Roman" w:hAnsi="Times New Roman" w:cs="Times New Roman"/>
          <w:bCs/>
          <w:sz w:val="28"/>
          <w:szCs w:val="28"/>
        </w:rPr>
        <w:t xml:space="preserve">О  бюджете Малогрибановского </w:t>
      </w:r>
      <w:r w:rsidRPr="00E94234">
        <w:rPr>
          <w:rFonts w:ascii="Times New Roman" w:hAnsi="Times New Roman" w:cs="Times New Roman"/>
          <w:bCs/>
          <w:sz w:val="28"/>
          <w:szCs w:val="28"/>
        </w:rPr>
        <w:lastRenderedPageBreak/>
        <w:t>сельского поселения Грибановского муниципального ра</w:t>
      </w:r>
      <w:r w:rsidR="00535C2C">
        <w:rPr>
          <w:rFonts w:ascii="Times New Roman" w:hAnsi="Times New Roman" w:cs="Times New Roman"/>
          <w:bCs/>
          <w:sz w:val="28"/>
          <w:szCs w:val="28"/>
        </w:rPr>
        <w:t>йона Воронежской области на 2025</w:t>
      </w:r>
      <w:r w:rsidR="00B06691">
        <w:rPr>
          <w:rFonts w:ascii="Times New Roman" w:hAnsi="Times New Roman" w:cs="Times New Roman"/>
          <w:bCs/>
          <w:sz w:val="28"/>
          <w:szCs w:val="28"/>
        </w:rPr>
        <w:t xml:space="preserve"> год и на плано</w:t>
      </w:r>
      <w:r w:rsidR="00535C2C">
        <w:rPr>
          <w:rFonts w:ascii="Times New Roman" w:hAnsi="Times New Roman" w:cs="Times New Roman"/>
          <w:bCs/>
          <w:sz w:val="28"/>
          <w:szCs w:val="28"/>
        </w:rPr>
        <w:t>вый период 2026 и 2027</w:t>
      </w:r>
      <w:r w:rsidRPr="00E94234">
        <w:rPr>
          <w:rFonts w:ascii="Times New Roman" w:hAnsi="Times New Roman" w:cs="Times New Roman"/>
          <w:bCs/>
          <w:sz w:val="28"/>
          <w:szCs w:val="28"/>
        </w:rPr>
        <w:t xml:space="preserve"> годов».</w:t>
      </w:r>
      <w:r w:rsidRPr="00E94234">
        <w:rPr>
          <w:rFonts w:ascii="Times New Roman" w:hAnsi="Times New Roman" w:cs="Times New Roman"/>
          <w:sz w:val="28"/>
          <w:szCs w:val="28"/>
        </w:rPr>
        <w:t xml:space="preserve"> </w:t>
      </w:r>
      <w:r w:rsidRPr="00E942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423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E667B" w:rsidRDefault="004E667B" w:rsidP="004E66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ГОЛОСОВАЛИ: «за» </w:t>
      </w:r>
      <w:r w:rsidR="00E359D3">
        <w:rPr>
          <w:rFonts w:ascii="Times New Roman" w:hAnsi="Times New Roman" w:cs="Times New Roman"/>
          <w:color w:val="000000"/>
          <w:sz w:val="28"/>
          <w:szCs w:val="28"/>
        </w:rPr>
        <w:t>-13</w:t>
      </w:r>
      <w:r w:rsidR="00E942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человек, против –</w:t>
      </w:r>
      <w:r w:rsidR="00E9423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="00E94234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 «воздержалось» - нет.</w:t>
      </w:r>
    </w:p>
    <w:p w:rsidR="004E667B" w:rsidRDefault="004E667B" w:rsidP="004E66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E667B" w:rsidRDefault="004E667B" w:rsidP="004E667B">
      <w:pPr>
        <w:tabs>
          <w:tab w:val="left" w:pos="213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tabs>
          <w:tab w:val="left" w:pos="213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</w:p>
    <w:p w:rsidR="004E667B" w:rsidRDefault="004E667B" w:rsidP="004E667B">
      <w:pPr>
        <w:tabs>
          <w:tab w:val="left" w:pos="213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E667B" w:rsidRDefault="004E667B" w:rsidP="004E667B">
      <w:pPr>
        <w:tabs>
          <w:tab w:val="left" w:pos="213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Рекомендовать Совету народных депутатов Малогрибановского сельского поселения Грибановского муниципального района принять решение  «</w:t>
      </w:r>
      <w:r>
        <w:rPr>
          <w:rFonts w:ascii="Times New Roman" w:hAnsi="Times New Roman" w:cs="Times New Roman"/>
          <w:bCs/>
          <w:sz w:val="28"/>
          <w:szCs w:val="28"/>
        </w:rPr>
        <w:t>О  бюджете Малогрибановского сельского поселения Грибановского муниципального района Воронежской обл</w:t>
      </w:r>
      <w:r w:rsidR="00535C2C">
        <w:rPr>
          <w:rFonts w:ascii="Times New Roman" w:hAnsi="Times New Roman" w:cs="Times New Roman"/>
          <w:bCs/>
          <w:sz w:val="28"/>
          <w:szCs w:val="28"/>
        </w:rPr>
        <w:t>асти на 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r w:rsidR="00E942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5C2C">
        <w:rPr>
          <w:rFonts w:ascii="Times New Roman" w:hAnsi="Times New Roman" w:cs="Times New Roman"/>
          <w:bCs/>
          <w:sz w:val="28"/>
          <w:szCs w:val="28"/>
        </w:rPr>
        <w:t xml:space="preserve"> плановый период 2026 и 2027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E667B" w:rsidRDefault="004E667B" w:rsidP="004E66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ГОЛОСОВАЛИ: «за»</w:t>
      </w:r>
      <w:r w:rsidR="00E359D3">
        <w:rPr>
          <w:rFonts w:ascii="Times New Roman" w:hAnsi="Times New Roman" w:cs="Times New Roman"/>
          <w:color w:val="000000"/>
          <w:sz w:val="28"/>
          <w:szCs w:val="28"/>
        </w:rPr>
        <w:t xml:space="preserve"> -13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человек, против –</w:t>
      </w:r>
      <w:r w:rsidR="00E9423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нет</w:t>
      </w:r>
      <w:r w:rsidR="00E94234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 «воздержалось» - нет.</w:t>
      </w:r>
    </w:p>
    <w:p w:rsidR="004E667B" w:rsidRDefault="004E667B" w:rsidP="004E667B">
      <w:pPr>
        <w:shd w:val="clear" w:color="auto" w:fill="FFFFFF"/>
        <w:tabs>
          <w:tab w:val="left" w:pos="49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tabs>
          <w:tab w:val="left" w:pos="49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tabs>
          <w:tab w:val="left" w:pos="49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tabs>
          <w:tab w:val="left" w:pos="49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публичных слушаний                                      Корнеева Л.Н.</w:t>
      </w: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публичных слушаний                                            </w:t>
      </w:r>
      <w:r w:rsidR="00E94234">
        <w:rPr>
          <w:rFonts w:ascii="Times New Roman" w:hAnsi="Times New Roman" w:cs="Times New Roman"/>
          <w:color w:val="000000"/>
          <w:sz w:val="28"/>
          <w:szCs w:val="28"/>
        </w:rPr>
        <w:t>Гилева Н.А.</w:t>
      </w: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667B" w:rsidRDefault="004E667B" w:rsidP="004E667B"/>
    <w:p w:rsidR="001E699C" w:rsidRDefault="001F0C6F"/>
    <w:sectPr w:rsidR="001E699C" w:rsidSect="00AA2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41EB"/>
    <w:multiLevelType w:val="singleLevel"/>
    <w:tmpl w:val="08D29DE6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67B"/>
    <w:rsid w:val="001F0C6F"/>
    <w:rsid w:val="00261DCA"/>
    <w:rsid w:val="002D0253"/>
    <w:rsid w:val="002F375C"/>
    <w:rsid w:val="004E667B"/>
    <w:rsid w:val="0050627C"/>
    <w:rsid w:val="00535C2C"/>
    <w:rsid w:val="005D2B83"/>
    <w:rsid w:val="007C7323"/>
    <w:rsid w:val="009D6260"/>
    <w:rsid w:val="00AA23C2"/>
    <w:rsid w:val="00AE0299"/>
    <w:rsid w:val="00B06691"/>
    <w:rsid w:val="00B5752B"/>
    <w:rsid w:val="00BF0192"/>
    <w:rsid w:val="00E359D3"/>
    <w:rsid w:val="00E94234"/>
    <w:rsid w:val="00EA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4E667B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Malogrib</dc:creator>
  <cp:keywords/>
  <dc:description/>
  <cp:lastModifiedBy>Malogrib</cp:lastModifiedBy>
  <cp:revision>10</cp:revision>
  <cp:lastPrinted>2024-11-27T07:34:00Z</cp:lastPrinted>
  <dcterms:created xsi:type="dcterms:W3CDTF">2023-12-01T06:36:00Z</dcterms:created>
  <dcterms:modified xsi:type="dcterms:W3CDTF">2024-11-27T07:35:00Z</dcterms:modified>
</cp:coreProperties>
</file>